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BCAF" w14:textId="1E7C29C2" w:rsidR="00927E4E" w:rsidRPr="00927E4E" w:rsidRDefault="00927E4E" w:rsidP="00927E4E">
      <w:pPr>
        <w:jc w:val="center"/>
        <w:rPr>
          <w:rFonts w:ascii="Arial" w:hAnsi="Arial" w:cs="Arial"/>
          <w:b/>
          <w:bCs/>
          <w:sz w:val="28"/>
          <w:szCs w:val="28"/>
        </w:rPr>
      </w:pPr>
      <w:r w:rsidRPr="00927E4E">
        <w:rPr>
          <w:rFonts w:ascii="Arial" w:hAnsi="Arial" w:cs="Arial"/>
          <w:b/>
          <w:bCs/>
          <w:sz w:val="28"/>
          <w:szCs w:val="28"/>
        </w:rPr>
        <w:t>Press Note/ For Immediate Release</w:t>
      </w:r>
    </w:p>
    <w:p w14:paraId="22E9761E" w14:textId="77777777" w:rsidR="00927E4E" w:rsidRPr="00927E4E" w:rsidRDefault="00927E4E" w:rsidP="00927E4E">
      <w:pPr>
        <w:jc w:val="center"/>
        <w:rPr>
          <w:rFonts w:ascii="Arial" w:hAnsi="Arial" w:cs="Arial"/>
          <w:b/>
          <w:bCs/>
          <w:sz w:val="28"/>
          <w:szCs w:val="28"/>
        </w:rPr>
      </w:pPr>
      <w:r w:rsidRPr="00927E4E">
        <w:rPr>
          <w:rFonts w:ascii="Arial" w:hAnsi="Arial" w:cs="Arial"/>
          <w:b/>
          <w:bCs/>
          <w:sz w:val="28"/>
          <w:szCs w:val="28"/>
        </w:rPr>
        <w:t>‘Meet, greet, treat and complete for best dental care outcomes’</w:t>
      </w:r>
    </w:p>
    <w:p w14:paraId="71653024" w14:textId="77777777" w:rsidR="00927E4E" w:rsidRPr="00927E4E" w:rsidRDefault="00927E4E" w:rsidP="00927E4E">
      <w:pPr>
        <w:jc w:val="both"/>
        <w:rPr>
          <w:rFonts w:ascii="Arial" w:hAnsi="Arial" w:cs="Arial"/>
          <w:sz w:val="28"/>
          <w:szCs w:val="28"/>
        </w:rPr>
      </w:pPr>
    </w:p>
    <w:p w14:paraId="705ED54E" w14:textId="2CEF0112" w:rsidR="00927E4E" w:rsidRPr="00927E4E" w:rsidRDefault="00927E4E" w:rsidP="00927E4E">
      <w:pPr>
        <w:jc w:val="both"/>
        <w:rPr>
          <w:rFonts w:ascii="Arial" w:hAnsi="Arial" w:cs="Arial"/>
          <w:sz w:val="28"/>
          <w:szCs w:val="28"/>
        </w:rPr>
      </w:pPr>
      <w:r w:rsidRPr="003350E8">
        <w:rPr>
          <w:rFonts w:ascii="Arial" w:hAnsi="Arial" w:cs="Arial"/>
          <w:b/>
          <w:bCs/>
          <w:sz w:val="28"/>
          <w:szCs w:val="28"/>
        </w:rPr>
        <w:t>Delhi, September 16, 2019:</w:t>
      </w:r>
      <w:r w:rsidRPr="00927E4E">
        <w:rPr>
          <w:rFonts w:ascii="Arial" w:hAnsi="Arial" w:cs="Arial"/>
          <w:sz w:val="28"/>
          <w:szCs w:val="28"/>
        </w:rPr>
        <w:t xml:space="preserve"> Striking good rapport with patients to ensure good outcomes form the basis of dental care, Louis Shakinovsky, one of the leading global thought leaders and Chairman of Global Dental Services has said. Exhorting young dentists to be attentive and caring, he gave a new mantra to young doctors to be successful - meet, greet, treat and complete, which nicely highlights the need to be compassionate and caring, even while adhering to quality protocols. He was speaking as the chief guest at Clove Dental Clinic 25th Leadership Conclave.</w:t>
      </w:r>
    </w:p>
    <w:p w14:paraId="458271CB" w14:textId="6808C8DB" w:rsidR="00927E4E" w:rsidRPr="00927E4E" w:rsidRDefault="00927E4E" w:rsidP="00927E4E">
      <w:pPr>
        <w:jc w:val="both"/>
        <w:rPr>
          <w:rFonts w:ascii="Arial" w:hAnsi="Arial" w:cs="Arial"/>
          <w:sz w:val="28"/>
          <w:szCs w:val="28"/>
        </w:rPr>
      </w:pPr>
      <w:r w:rsidRPr="00927E4E">
        <w:rPr>
          <w:rFonts w:ascii="Arial" w:hAnsi="Arial" w:cs="Arial"/>
          <w:sz w:val="28"/>
          <w:szCs w:val="28"/>
        </w:rPr>
        <w:t>Experts at the Conclave also advised adoption of latest technologies which is the best way to improve outcomes of dental treatment. They also reiterated on the need to build g</w:t>
      </w:r>
      <w:bookmarkStart w:id="0" w:name="_GoBack"/>
      <w:bookmarkEnd w:id="0"/>
      <w:r w:rsidRPr="00927E4E">
        <w:rPr>
          <w:rFonts w:ascii="Arial" w:hAnsi="Arial" w:cs="Arial"/>
          <w:sz w:val="28"/>
          <w:szCs w:val="28"/>
        </w:rPr>
        <w:t>ood infrastructure and following finest quality protocols.</w:t>
      </w:r>
    </w:p>
    <w:p w14:paraId="1763F0F3" w14:textId="340E780A" w:rsidR="00927E4E" w:rsidRPr="00927E4E" w:rsidRDefault="00927E4E" w:rsidP="00927E4E">
      <w:pPr>
        <w:jc w:val="both"/>
        <w:rPr>
          <w:rFonts w:ascii="Arial" w:hAnsi="Arial" w:cs="Arial"/>
          <w:sz w:val="28"/>
          <w:szCs w:val="28"/>
        </w:rPr>
      </w:pPr>
      <w:r w:rsidRPr="00927E4E">
        <w:rPr>
          <w:rFonts w:ascii="Arial" w:hAnsi="Arial" w:cs="Arial"/>
          <w:sz w:val="28"/>
          <w:szCs w:val="28"/>
        </w:rPr>
        <w:t>Eminent doctors from country’s largest dental care chain Clove Dental said that there are many advanced technologies which have made dental treatment outcomes far more effective. Clove Dental, across its 343 clinics, deploys some of the latest technologies including Computer-guided Anaesthesia Technology, what is called Wand, which is a Single Tooth Anaesthesia system. “This patented technology from the U.S. enables dentists to deliver anaesthesia precisely where it is needed and in the exact dosage required, for significant pain reduction,” says Lt Gen Dr Vimal Arora, CCO of Clove Dental. Clove doctors use latest rotary tools which are imported from Germany and Japan.</w:t>
      </w:r>
    </w:p>
    <w:p w14:paraId="7B83BBF4" w14:textId="2A1FE27D" w:rsidR="00927E4E" w:rsidRPr="00927E4E" w:rsidRDefault="00927E4E" w:rsidP="00927E4E">
      <w:pPr>
        <w:jc w:val="both"/>
        <w:rPr>
          <w:rFonts w:ascii="Arial" w:hAnsi="Arial" w:cs="Arial"/>
          <w:sz w:val="28"/>
          <w:szCs w:val="28"/>
        </w:rPr>
      </w:pPr>
      <w:r w:rsidRPr="00927E4E">
        <w:rPr>
          <w:rFonts w:ascii="Arial" w:hAnsi="Arial" w:cs="Arial"/>
          <w:sz w:val="28"/>
          <w:szCs w:val="28"/>
        </w:rPr>
        <w:t>“These fine machines enable doctors to drill with greater precision, so the plaque and bacteria present at the site can be thoroughly removed,” he added.</w:t>
      </w:r>
    </w:p>
    <w:p w14:paraId="07CE8AF0" w14:textId="77777777" w:rsidR="00927E4E" w:rsidRPr="00927E4E" w:rsidRDefault="00927E4E" w:rsidP="00927E4E">
      <w:pPr>
        <w:jc w:val="both"/>
        <w:rPr>
          <w:rFonts w:ascii="Arial" w:hAnsi="Arial" w:cs="Arial"/>
          <w:sz w:val="28"/>
          <w:szCs w:val="28"/>
        </w:rPr>
      </w:pPr>
      <w:r w:rsidRPr="00927E4E">
        <w:rPr>
          <w:rFonts w:ascii="Arial" w:hAnsi="Arial" w:cs="Arial"/>
          <w:sz w:val="28"/>
          <w:szCs w:val="28"/>
        </w:rPr>
        <w:t>At the Conclave in Delhi, Amarinder Singh, founder and CEO of Clove Dental said, “To provide quality health for patients and achieve health equity, advanced use of technology is crucial. It not only improves the quality of healthcare delivery but also increases patient safety as well as decreases medical errors.”</w:t>
      </w:r>
    </w:p>
    <w:p w14:paraId="19B4C014" w14:textId="77777777" w:rsidR="00927E4E" w:rsidRPr="00927E4E" w:rsidRDefault="00927E4E" w:rsidP="00927E4E">
      <w:pPr>
        <w:jc w:val="both"/>
        <w:rPr>
          <w:rFonts w:ascii="Arial" w:hAnsi="Arial" w:cs="Arial"/>
          <w:sz w:val="28"/>
          <w:szCs w:val="28"/>
        </w:rPr>
      </w:pPr>
    </w:p>
    <w:p w14:paraId="268342B9" w14:textId="24409A7F" w:rsidR="00927E4E" w:rsidRPr="00927E4E" w:rsidRDefault="00927E4E" w:rsidP="00927E4E">
      <w:pPr>
        <w:jc w:val="both"/>
        <w:rPr>
          <w:rFonts w:ascii="Arial" w:hAnsi="Arial" w:cs="Arial"/>
          <w:sz w:val="28"/>
          <w:szCs w:val="28"/>
        </w:rPr>
      </w:pPr>
      <w:r w:rsidRPr="00927E4E">
        <w:rPr>
          <w:rFonts w:ascii="Arial" w:hAnsi="Arial" w:cs="Arial"/>
          <w:sz w:val="28"/>
          <w:szCs w:val="28"/>
        </w:rPr>
        <w:t xml:space="preserve">Citing quality infrastructure as an inevitable part of healthcare during the discussion, Singh added, “Sub-standard and unhygienic clinics only add </w:t>
      </w:r>
      <w:r w:rsidRPr="00927E4E">
        <w:rPr>
          <w:rFonts w:ascii="Arial" w:hAnsi="Arial" w:cs="Arial"/>
          <w:sz w:val="28"/>
          <w:szCs w:val="28"/>
        </w:rPr>
        <w:lastRenderedPageBreak/>
        <w:t>to the existing problems. Clove Dental has been working relentlessly and is committed towards its core values i.e. trust, integrity and respect towards patients.”</w:t>
      </w:r>
    </w:p>
    <w:p w14:paraId="5BFA757F" w14:textId="5D73BFBE" w:rsidR="00927E4E" w:rsidRPr="00927E4E" w:rsidRDefault="00927E4E" w:rsidP="00927E4E">
      <w:pPr>
        <w:jc w:val="both"/>
        <w:rPr>
          <w:rFonts w:ascii="Arial" w:hAnsi="Arial" w:cs="Arial"/>
          <w:sz w:val="28"/>
          <w:szCs w:val="28"/>
        </w:rPr>
      </w:pPr>
      <w:r w:rsidRPr="00927E4E">
        <w:rPr>
          <w:rFonts w:ascii="Arial" w:hAnsi="Arial" w:cs="Arial"/>
          <w:sz w:val="28"/>
          <w:szCs w:val="28"/>
        </w:rPr>
        <w:t>Dr Arora informed that doctors are continually trained in the use of advanced technology and equipment, and in clinical best practices, to ensure that patients get the finest care as per global standards.</w:t>
      </w:r>
    </w:p>
    <w:p w14:paraId="1B790AE7" w14:textId="3C8FD269" w:rsidR="00927E4E" w:rsidRPr="00927E4E" w:rsidRDefault="00927E4E" w:rsidP="00927E4E">
      <w:pPr>
        <w:jc w:val="both"/>
        <w:rPr>
          <w:rFonts w:ascii="Arial" w:hAnsi="Arial" w:cs="Arial"/>
          <w:sz w:val="28"/>
          <w:szCs w:val="28"/>
        </w:rPr>
      </w:pPr>
      <w:r w:rsidRPr="00927E4E">
        <w:rPr>
          <w:rFonts w:ascii="Arial" w:hAnsi="Arial" w:cs="Arial"/>
          <w:sz w:val="28"/>
          <w:szCs w:val="28"/>
        </w:rPr>
        <w:t>At the conclave, Clove Dental also announced launch of 3 more clinics, one each in Hyderabad, Jaipur and Ahmedabad.</w:t>
      </w:r>
    </w:p>
    <w:p w14:paraId="65921D4D" w14:textId="7487DFAE" w:rsidR="00927E4E" w:rsidRPr="00927E4E" w:rsidRDefault="00927E4E" w:rsidP="00927E4E">
      <w:pPr>
        <w:jc w:val="both"/>
        <w:rPr>
          <w:rFonts w:ascii="Arial" w:hAnsi="Arial" w:cs="Arial"/>
          <w:sz w:val="28"/>
          <w:szCs w:val="28"/>
        </w:rPr>
      </w:pPr>
      <w:r w:rsidRPr="00927E4E">
        <w:rPr>
          <w:rFonts w:ascii="Arial" w:hAnsi="Arial" w:cs="Arial"/>
          <w:sz w:val="28"/>
          <w:szCs w:val="28"/>
        </w:rPr>
        <w:t>While addressing young doctors, Dr Arora talked about the core values as the pillars of the Clove environment and culture, and said, “The trust of patients through clinical quality, hygiene and excellence in service; the respect of customers, team members, vendors and support staff through compassion, cooperation, rights and privacy; and integrity in ethics, honesty, learning and conflicts of interest are very important for us.”</w:t>
      </w:r>
    </w:p>
    <w:p w14:paraId="574E3188" w14:textId="1B9D18BD" w:rsidR="00927E4E" w:rsidRPr="00927E4E" w:rsidRDefault="00927E4E" w:rsidP="00927E4E">
      <w:pPr>
        <w:jc w:val="both"/>
        <w:rPr>
          <w:rFonts w:ascii="Arial" w:hAnsi="Arial" w:cs="Arial"/>
          <w:sz w:val="28"/>
          <w:szCs w:val="28"/>
        </w:rPr>
      </w:pPr>
      <w:r w:rsidRPr="00927E4E">
        <w:rPr>
          <w:rFonts w:ascii="Arial" w:hAnsi="Arial" w:cs="Arial"/>
          <w:sz w:val="28"/>
          <w:szCs w:val="28"/>
        </w:rPr>
        <w:t xml:space="preserve">Dr Anil Kohli, Padma Bhushan and Padma Shree awardee and ex-chairman of Dental Council of India, asked young dental surgeons to focus on improving their professional and communication skills to make the patients happy so that they form an enduring bonding. </w:t>
      </w:r>
    </w:p>
    <w:p w14:paraId="6DCF089E" w14:textId="77777777" w:rsidR="00927E4E" w:rsidRPr="00927E4E" w:rsidRDefault="00927E4E" w:rsidP="00927E4E">
      <w:pPr>
        <w:jc w:val="both"/>
        <w:rPr>
          <w:rFonts w:ascii="Arial" w:hAnsi="Arial" w:cs="Arial"/>
          <w:sz w:val="28"/>
          <w:szCs w:val="28"/>
        </w:rPr>
      </w:pPr>
      <w:r w:rsidRPr="00927E4E">
        <w:rPr>
          <w:rFonts w:ascii="Arial" w:hAnsi="Arial" w:cs="Arial"/>
          <w:sz w:val="28"/>
          <w:szCs w:val="28"/>
        </w:rPr>
        <w:t xml:space="preserve">The conclave saw the convergence of some of the finest minds on dental care - professionals of great repute like; Dr </w:t>
      </w:r>
      <w:proofErr w:type="spellStart"/>
      <w:r w:rsidRPr="00927E4E">
        <w:rPr>
          <w:rFonts w:ascii="Arial" w:hAnsi="Arial" w:cs="Arial"/>
          <w:sz w:val="28"/>
          <w:szCs w:val="28"/>
        </w:rPr>
        <w:t>Dharendra</w:t>
      </w:r>
      <w:proofErr w:type="spellEnd"/>
      <w:r w:rsidRPr="00927E4E">
        <w:rPr>
          <w:rFonts w:ascii="Arial" w:hAnsi="Arial" w:cs="Arial"/>
          <w:sz w:val="28"/>
          <w:szCs w:val="28"/>
        </w:rPr>
        <w:t xml:space="preserve"> Srivastava, Dean ECIS Dental College; Dr </w:t>
      </w:r>
      <w:proofErr w:type="spellStart"/>
      <w:r w:rsidRPr="00927E4E">
        <w:rPr>
          <w:rFonts w:ascii="Arial" w:hAnsi="Arial" w:cs="Arial"/>
          <w:sz w:val="28"/>
          <w:szCs w:val="28"/>
        </w:rPr>
        <w:t>Sraita</w:t>
      </w:r>
      <w:proofErr w:type="spellEnd"/>
      <w:r w:rsidRPr="00927E4E">
        <w:rPr>
          <w:rFonts w:ascii="Arial" w:hAnsi="Arial" w:cs="Arial"/>
          <w:sz w:val="28"/>
          <w:szCs w:val="28"/>
        </w:rPr>
        <w:t xml:space="preserve"> Kohli, Dean of Jamia </w:t>
      </w:r>
      <w:proofErr w:type="spellStart"/>
      <w:r w:rsidRPr="00927E4E">
        <w:rPr>
          <w:rFonts w:ascii="Arial" w:hAnsi="Arial" w:cs="Arial"/>
          <w:sz w:val="28"/>
          <w:szCs w:val="28"/>
        </w:rPr>
        <w:t>Millia</w:t>
      </w:r>
      <w:proofErr w:type="spellEnd"/>
      <w:r w:rsidRPr="00927E4E">
        <w:rPr>
          <w:rFonts w:ascii="Arial" w:hAnsi="Arial" w:cs="Arial"/>
          <w:sz w:val="28"/>
          <w:szCs w:val="28"/>
        </w:rPr>
        <w:t xml:space="preserve"> Islamia University; and Dr Anup </w:t>
      </w:r>
      <w:proofErr w:type="spellStart"/>
      <w:r w:rsidRPr="00927E4E">
        <w:rPr>
          <w:rFonts w:ascii="Arial" w:hAnsi="Arial" w:cs="Arial"/>
          <w:sz w:val="28"/>
          <w:szCs w:val="28"/>
        </w:rPr>
        <w:t>Kanase</w:t>
      </w:r>
      <w:proofErr w:type="spellEnd"/>
      <w:r w:rsidRPr="00927E4E">
        <w:rPr>
          <w:rFonts w:ascii="Arial" w:hAnsi="Arial" w:cs="Arial"/>
          <w:sz w:val="28"/>
          <w:szCs w:val="28"/>
        </w:rPr>
        <w:t>, Prof and Orthodontist at Maulana Azad Institute of Dental Sciences. They shared their perspectives on better practice management for improved care, compassion, and confidence.</w:t>
      </w:r>
    </w:p>
    <w:sectPr w:rsidR="00927E4E" w:rsidRPr="00927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76"/>
    <w:rsid w:val="000B1CDD"/>
    <w:rsid w:val="000E0F38"/>
    <w:rsid w:val="001062F5"/>
    <w:rsid w:val="0019612E"/>
    <w:rsid w:val="001C07FE"/>
    <w:rsid w:val="002201D0"/>
    <w:rsid w:val="00241BA4"/>
    <w:rsid w:val="00252989"/>
    <w:rsid w:val="002E75C9"/>
    <w:rsid w:val="00313B48"/>
    <w:rsid w:val="003326D7"/>
    <w:rsid w:val="003350E8"/>
    <w:rsid w:val="00340530"/>
    <w:rsid w:val="003803FF"/>
    <w:rsid w:val="003B6B36"/>
    <w:rsid w:val="003D6AF7"/>
    <w:rsid w:val="0040282C"/>
    <w:rsid w:val="00403E90"/>
    <w:rsid w:val="00483939"/>
    <w:rsid w:val="00563997"/>
    <w:rsid w:val="005A1F76"/>
    <w:rsid w:val="005B0D3F"/>
    <w:rsid w:val="00610750"/>
    <w:rsid w:val="00610F70"/>
    <w:rsid w:val="006256FA"/>
    <w:rsid w:val="007268B3"/>
    <w:rsid w:val="0075225C"/>
    <w:rsid w:val="00787B8E"/>
    <w:rsid w:val="007A0D7A"/>
    <w:rsid w:val="00832D7C"/>
    <w:rsid w:val="008C6A8D"/>
    <w:rsid w:val="00902D95"/>
    <w:rsid w:val="00927E4E"/>
    <w:rsid w:val="00963703"/>
    <w:rsid w:val="00974F4E"/>
    <w:rsid w:val="009D668C"/>
    <w:rsid w:val="00A026D4"/>
    <w:rsid w:val="00A02B43"/>
    <w:rsid w:val="00A72D46"/>
    <w:rsid w:val="00AF6836"/>
    <w:rsid w:val="00BB1EFA"/>
    <w:rsid w:val="00C74DE7"/>
    <w:rsid w:val="00C76B7C"/>
    <w:rsid w:val="00D53BFA"/>
    <w:rsid w:val="00D566C5"/>
    <w:rsid w:val="00DC50DE"/>
    <w:rsid w:val="00E31E2D"/>
    <w:rsid w:val="00E71CAD"/>
    <w:rsid w:val="00E91678"/>
    <w:rsid w:val="00E925F0"/>
    <w:rsid w:val="00EA47E0"/>
    <w:rsid w:val="00ED7310"/>
    <w:rsid w:val="00F81F3B"/>
    <w:rsid w:val="00F94545"/>
    <w:rsid w:val="00F959E8"/>
    <w:rsid w:val="00FB6C9A"/>
    <w:rsid w:val="00FF1407"/>
    <w:rsid w:val="00FF19AC"/>
    <w:rsid w:val="00FF3F2F"/>
    <w:rsid w:val="00FF5E4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E310"/>
  <w15:chartTrackingRefBased/>
  <w15:docId w15:val="{698CDF77-3AE0-4520-A32B-2F43A143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974">
      <w:bodyDiv w:val="1"/>
      <w:marLeft w:val="0"/>
      <w:marRight w:val="0"/>
      <w:marTop w:val="0"/>
      <w:marBottom w:val="0"/>
      <w:divBdr>
        <w:top w:val="none" w:sz="0" w:space="0" w:color="auto"/>
        <w:left w:val="none" w:sz="0" w:space="0" w:color="auto"/>
        <w:bottom w:val="none" w:sz="0" w:space="0" w:color="auto"/>
        <w:right w:val="none" w:sz="0" w:space="0" w:color="auto"/>
      </w:divBdr>
    </w:div>
    <w:div w:id="1011100994">
      <w:bodyDiv w:val="1"/>
      <w:marLeft w:val="0"/>
      <w:marRight w:val="0"/>
      <w:marTop w:val="0"/>
      <w:marBottom w:val="0"/>
      <w:divBdr>
        <w:top w:val="none" w:sz="0" w:space="0" w:color="auto"/>
        <w:left w:val="none" w:sz="0" w:space="0" w:color="auto"/>
        <w:bottom w:val="none" w:sz="0" w:space="0" w:color="auto"/>
        <w:right w:val="none" w:sz="0" w:space="0" w:color="auto"/>
      </w:divBdr>
    </w:div>
    <w:div w:id="15260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GreyMatters</dc:creator>
  <cp:keywords/>
  <dc:description/>
  <cp:lastModifiedBy>GreyMatters</cp:lastModifiedBy>
  <cp:revision>57</cp:revision>
  <cp:lastPrinted>2019-08-21T09:43:00Z</cp:lastPrinted>
  <dcterms:created xsi:type="dcterms:W3CDTF">2019-08-21T07:16:00Z</dcterms:created>
  <dcterms:modified xsi:type="dcterms:W3CDTF">2019-10-05T09:35:00Z</dcterms:modified>
</cp:coreProperties>
</file>